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E53" w:rsidRPr="00315D0E" w:rsidRDefault="002E0E53" w:rsidP="00315D0E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</w:rPr>
      </w:pPr>
      <w:r w:rsidRPr="00315D0E">
        <w:rPr>
          <w:b/>
          <w:noProof/>
          <w:sz w:val="28"/>
          <w:szCs w:val="28"/>
        </w:rPr>
        <w:drawing>
          <wp:inline distT="0" distB="0" distL="0" distR="0" wp14:anchorId="18C7294E" wp14:editId="2B884F55">
            <wp:extent cx="548640" cy="769620"/>
            <wp:effectExtent l="0" t="0" r="3810" b="0"/>
            <wp:docPr id="6" name="Рисунок 6" descr="img 11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g 1111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E0E53" w:rsidRPr="00315D0E" w:rsidRDefault="002E0E53" w:rsidP="00315D0E">
      <w:pPr>
        <w:spacing w:after="0" w:line="240" w:lineRule="auto"/>
        <w:jc w:val="center"/>
        <w:rPr>
          <w:rFonts w:ascii="Times New Roman" w:hAnsi="Times New Roman"/>
          <w:b/>
          <w:sz w:val="6"/>
          <w:szCs w:val="6"/>
        </w:rPr>
      </w:pPr>
    </w:p>
    <w:p w:rsidR="002E0E53" w:rsidRPr="00315D0E" w:rsidRDefault="002E0E53" w:rsidP="00315D0E">
      <w:pPr>
        <w:spacing w:after="0" w:line="240" w:lineRule="auto"/>
        <w:jc w:val="center"/>
        <w:rPr>
          <w:rFonts w:ascii="Times New Roman" w:hAnsi="Times New Roman"/>
          <w:b/>
          <w:color w:val="0000FF"/>
          <w:sz w:val="36"/>
          <w:szCs w:val="36"/>
        </w:rPr>
      </w:pPr>
      <w:r w:rsidRPr="00315D0E">
        <w:rPr>
          <w:rFonts w:ascii="Times New Roman" w:hAnsi="Times New Roman"/>
          <w:b/>
          <w:color w:val="0000FF"/>
          <w:sz w:val="36"/>
          <w:szCs w:val="36"/>
        </w:rPr>
        <w:t>ЗАКОНОДАТЕЛЬНОЕ СОБРАНИЕ</w:t>
      </w:r>
    </w:p>
    <w:p w:rsidR="002E0E53" w:rsidRPr="00315D0E" w:rsidRDefault="002E0E53" w:rsidP="00315D0E">
      <w:pPr>
        <w:spacing w:after="0" w:line="240" w:lineRule="auto"/>
        <w:jc w:val="center"/>
        <w:rPr>
          <w:rFonts w:ascii="Times New Roman" w:hAnsi="Times New Roman"/>
          <w:b/>
          <w:color w:val="0000FF"/>
          <w:sz w:val="32"/>
          <w:szCs w:val="32"/>
        </w:rPr>
      </w:pPr>
      <w:r w:rsidRPr="00315D0E">
        <w:rPr>
          <w:rFonts w:ascii="Times New Roman" w:hAnsi="Times New Roman"/>
          <w:b/>
          <w:color w:val="0000FF"/>
          <w:sz w:val="36"/>
          <w:szCs w:val="36"/>
        </w:rPr>
        <w:t>ЯМАЛО-НЕНЕЦКОГО АВТОНОМНОГО ОКРУГА</w:t>
      </w:r>
    </w:p>
    <w:p w:rsidR="002E0E53" w:rsidRPr="00315D0E" w:rsidRDefault="002E0E53" w:rsidP="00315D0E">
      <w:pPr>
        <w:pStyle w:val="1"/>
        <w:spacing w:before="0" w:after="0"/>
        <w:jc w:val="center"/>
        <w:rPr>
          <w:rFonts w:ascii="Times New Roman" w:hAnsi="Times New Roman"/>
          <w:color w:val="0000FF"/>
          <w:sz w:val="28"/>
          <w:szCs w:val="28"/>
        </w:rPr>
      </w:pPr>
    </w:p>
    <w:p w:rsidR="002E0E53" w:rsidRPr="00315D0E" w:rsidRDefault="002E0E53" w:rsidP="00315D0E">
      <w:pPr>
        <w:pStyle w:val="1"/>
        <w:spacing w:before="0" w:after="0"/>
        <w:jc w:val="center"/>
        <w:rPr>
          <w:rFonts w:ascii="Times New Roman" w:hAnsi="Times New Roman"/>
          <w:b w:val="0"/>
          <w:color w:val="0000FF"/>
          <w:sz w:val="40"/>
          <w:szCs w:val="40"/>
        </w:rPr>
      </w:pPr>
      <w:r w:rsidRPr="00315D0E">
        <w:rPr>
          <w:rFonts w:ascii="Times New Roman" w:hAnsi="Times New Roman"/>
          <w:color w:val="0000FF"/>
          <w:sz w:val="40"/>
          <w:szCs w:val="40"/>
        </w:rPr>
        <w:t>ПОСТАНОВЛЕНИЕ</w:t>
      </w:r>
    </w:p>
    <w:p w:rsidR="00741DDA" w:rsidRPr="0097691D" w:rsidRDefault="002E0E53" w:rsidP="00741DD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/>
          <w:color w:val="000000"/>
          <w:sz w:val="40"/>
          <w:szCs w:val="40"/>
          <w:lang w:eastAsia="ru-RU"/>
        </w:rPr>
        <w:t xml:space="preserve"> </w:t>
      </w:r>
    </w:p>
    <w:p w:rsidR="00741DDA" w:rsidRDefault="00741DDA" w:rsidP="002E0E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21 декабря</w:t>
      </w:r>
      <w:r w:rsidRPr="00A265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201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7</w:t>
      </w:r>
      <w:r w:rsidRPr="00A265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года  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</w:t>
      </w:r>
      <w:r w:rsidRPr="00A265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A265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</w:t>
      </w:r>
      <w:r w:rsidRPr="00A265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                                            </w:t>
      </w:r>
      <w:r w:rsidR="002E0E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        </w:t>
      </w:r>
      <w:r w:rsidRPr="00A265C4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  №</w:t>
      </w:r>
      <w:r w:rsidR="002E0E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1140</w:t>
      </w:r>
    </w:p>
    <w:p w:rsidR="00741DDA" w:rsidRDefault="00741DDA" w:rsidP="00741DDA">
      <w:pPr>
        <w:tabs>
          <w:tab w:val="left" w:leader="underscore" w:pos="9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B1370">
        <w:rPr>
          <w:rFonts w:ascii="Times New Roman" w:eastAsia="Times New Roman" w:hAnsi="Times New Roman"/>
          <w:sz w:val="28"/>
          <w:szCs w:val="28"/>
          <w:lang w:eastAsia="ru-RU"/>
        </w:rPr>
        <w:t>г. Салехард</w:t>
      </w:r>
    </w:p>
    <w:p w:rsidR="00741DDA" w:rsidRDefault="00741DDA" w:rsidP="00741DDA">
      <w:pPr>
        <w:tabs>
          <w:tab w:val="left" w:leader="underscore" w:pos="9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DDA" w:rsidRDefault="00741DDA" w:rsidP="00741DDA">
      <w:pPr>
        <w:tabs>
          <w:tab w:val="left" w:leader="underscore" w:pos="9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Законе Ямало-Ненецкого автономного округа</w:t>
      </w:r>
      <w:r w:rsidR="002E0E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32E50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A16CA6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2E0E5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</w:t>
      </w:r>
      <w:r w:rsidRPr="00A16CA6">
        <w:rPr>
          <w:rFonts w:ascii="Times New Roman" w:eastAsia="Times New Roman" w:hAnsi="Times New Roman"/>
          <w:sz w:val="28"/>
          <w:szCs w:val="28"/>
          <w:lang w:eastAsia="ru-RU"/>
        </w:rPr>
        <w:t>в Закон Ямало-Ненецкого автономного округа</w:t>
      </w:r>
      <w:r w:rsidR="002E0E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A16CA6">
        <w:rPr>
          <w:rFonts w:ascii="Times New Roman" w:eastAsia="Times New Roman" w:hAnsi="Times New Roman"/>
          <w:sz w:val="28"/>
          <w:szCs w:val="28"/>
          <w:lang w:eastAsia="ru-RU"/>
        </w:rPr>
        <w:t xml:space="preserve">«О наделении органов местного самоуправления отдельными государственными полномочиями </w:t>
      </w:r>
      <w:r w:rsidR="002E0E5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</w:t>
      </w:r>
      <w:r w:rsidRPr="00A16CA6">
        <w:rPr>
          <w:rFonts w:ascii="Times New Roman" w:eastAsia="Times New Roman" w:hAnsi="Times New Roman"/>
          <w:sz w:val="28"/>
          <w:szCs w:val="28"/>
          <w:lang w:eastAsia="ru-RU"/>
        </w:rPr>
        <w:t>Ямало-Ненецкого автономного округа по организации и осуществлению деятельности по опеке и попечительству над совершеннолетними гражданами»</w:t>
      </w:r>
    </w:p>
    <w:p w:rsidR="00741DDA" w:rsidRDefault="00741DDA" w:rsidP="00741DDA">
      <w:pPr>
        <w:tabs>
          <w:tab w:val="left" w:leader="underscore" w:pos="966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DDA" w:rsidRDefault="00741DDA" w:rsidP="00741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1DDA" w:rsidRPr="00F56E24" w:rsidRDefault="00741DDA" w:rsidP="00741D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7388F">
        <w:rPr>
          <w:rFonts w:ascii="Times New Roman" w:hAnsi="Times New Roman"/>
          <w:sz w:val="28"/>
          <w:szCs w:val="28"/>
          <w:lang w:eastAsia="ru-RU"/>
        </w:rPr>
        <w:t>Законодательное Собрание Ямало-Ненецкого автономного округа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</w:t>
      </w:r>
      <w:proofErr w:type="gramStart"/>
      <w:r w:rsidRPr="00F56E24"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с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т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н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6E24">
        <w:rPr>
          <w:rFonts w:ascii="Times New Roman" w:hAnsi="Times New Roman"/>
          <w:b/>
          <w:sz w:val="28"/>
          <w:szCs w:val="28"/>
        </w:rPr>
        <w:t>т:</w:t>
      </w:r>
    </w:p>
    <w:p w:rsidR="00741DDA" w:rsidRPr="000C18C9" w:rsidRDefault="00741DDA" w:rsidP="00741DD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41DDA" w:rsidRPr="002E0E53" w:rsidRDefault="00741DDA" w:rsidP="002E0E53">
      <w:pPr>
        <w:pStyle w:val="a5"/>
        <w:numPr>
          <w:ilvl w:val="0"/>
          <w:numId w:val="2"/>
        </w:numPr>
        <w:tabs>
          <w:tab w:val="left" w:pos="1134"/>
          <w:tab w:val="left" w:leader="underscore" w:pos="9660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2E0E53">
        <w:rPr>
          <w:rFonts w:ascii="Times New Roman" w:hAnsi="Times New Roman"/>
          <w:sz w:val="28"/>
          <w:szCs w:val="28"/>
        </w:rPr>
        <w:t>Принять Закон Ямало-Ненецкого автономного округа</w:t>
      </w:r>
      <w:r w:rsidR="002E0E53">
        <w:rPr>
          <w:rFonts w:ascii="Times New Roman" w:hAnsi="Times New Roman"/>
          <w:sz w:val="28"/>
          <w:szCs w:val="28"/>
        </w:rPr>
        <w:t xml:space="preserve"> </w:t>
      </w:r>
      <w:r w:rsidRPr="002E0E53">
        <w:rPr>
          <w:rFonts w:ascii="Times New Roman" w:eastAsia="Times New Roman" w:hAnsi="Times New Roman"/>
          <w:sz w:val="28"/>
          <w:szCs w:val="28"/>
          <w:lang w:eastAsia="ru-RU"/>
        </w:rPr>
        <w:t>«О внесении изменений в Закон Ямало-Ненецкого автономного округа «О наделении органов местного самоуправления отдельными государственными полномочиями Ямало-Ненецкого автономного округа по организации и осуществлению деятельности по опеке и попечительству над совершеннолетними гражданами»</w:t>
      </w:r>
      <w:r w:rsidRPr="002E0E53">
        <w:rPr>
          <w:rFonts w:ascii="Times New Roman" w:hAnsi="Times New Roman"/>
          <w:sz w:val="28"/>
          <w:szCs w:val="28"/>
        </w:rPr>
        <w:t>.</w:t>
      </w:r>
    </w:p>
    <w:p w:rsidR="00741DDA" w:rsidRPr="002E0E53" w:rsidRDefault="00741DDA" w:rsidP="002E0E5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2E0E53">
        <w:rPr>
          <w:rFonts w:ascii="Times New Roman" w:hAnsi="Times New Roman"/>
          <w:sz w:val="28"/>
          <w:szCs w:val="28"/>
        </w:rPr>
        <w:t>Направить указанный Закон Губернатору Ямало-Ненецкого автономного округа для обнародова</w:t>
      </w:r>
      <w:bookmarkStart w:id="0" w:name="_GoBack"/>
      <w:bookmarkEnd w:id="0"/>
      <w:r w:rsidRPr="002E0E53">
        <w:rPr>
          <w:rFonts w:ascii="Times New Roman" w:hAnsi="Times New Roman"/>
          <w:sz w:val="28"/>
          <w:szCs w:val="28"/>
        </w:rPr>
        <w:t>ния.</w:t>
      </w:r>
    </w:p>
    <w:p w:rsidR="00741DDA" w:rsidRPr="002E0E53" w:rsidRDefault="00741DDA" w:rsidP="002E0E53">
      <w:pPr>
        <w:pStyle w:val="a5"/>
        <w:numPr>
          <w:ilvl w:val="0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/>
          <w:sz w:val="28"/>
          <w:szCs w:val="28"/>
        </w:rPr>
      </w:pPr>
      <w:r w:rsidRPr="002E0E53">
        <w:rPr>
          <w:rFonts w:ascii="Times New Roman" w:hAnsi="Times New Roman"/>
          <w:sz w:val="28"/>
          <w:szCs w:val="28"/>
        </w:rPr>
        <w:t>Настоящее Постановление вступает в силу со дня его принятия.</w:t>
      </w:r>
    </w:p>
    <w:p w:rsidR="00741DDA" w:rsidRDefault="00741DDA" w:rsidP="00741DD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41DDA" w:rsidRDefault="00741DDA" w:rsidP="00741DD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41DDA" w:rsidRPr="00681DDE" w:rsidRDefault="00741DDA" w:rsidP="00741DD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741DDA" w:rsidRPr="00681DDE" w:rsidRDefault="00741DDA" w:rsidP="00741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681DDE">
        <w:rPr>
          <w:rFonts w:ascii="Times New Roman" w:hAnsi="Times New Roman"/>
          <w:sz w:val="28"/>
          <w:szCs w:val="28"/>
        </w:rPr>
        <w:t>Председатель Законодательного Собрания</w:t>
      </w:r>
    </w:p>
    <w:p w:rsidR="00741DDA" w:rsidRPr="00681DDE" w:rsidRDefault="00741DDA" w:rsidP="00741D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Pr="00681DDE">
        <w:rPr>
          <w:rFonts w:ascii="Times New Roman" w:hAnsi="Times New Roman"/>
          <w:sz w:val="28"/>
          <w:szCs w:val="28"/>
        </w:rPr>
        <w:t xml:space="preserve">Ямало-Ненецкого автономного округа        </w:t>
      </w:r>
      <w:r>
        <w:rPr>
          <w:rFonts w:ascii="Times New Roman" w:hAnsi="Times New Roman"/>
          <w:sz w:val="28"/>
          <w:szCs w:val="28"/>
        </w:rPr>
        <w:t xml:space="preserve">        </w:t>
      </w:r>
      <w:r w:rsidRPr="00681DDE">
        <w:rPr>
          <w:rFonts w:ascii="Times New Roman" w:hAnsi="Times New Roman"/>
          <w:sz w:val="28"/>
          <w:szCs w:val="28"/>
        </w:rPr>
        <w:t xml:space="preserve">      </w:t>
      </w:r>
      <w:r>
        <w:rPr>
          <w:rFonts w:ascii="Times New Roman" w:hAnsi="Times New Roman"/>
          <w:sz w:val="28"/>
          <w:szCs w:val="28"/>
        </w:rPr>
        <w:t xml:space="preserve">            </w:t>
      </w:r>
      <w:r w:rsidRPr="00681DDE">
        <w:rPr>
          <w:rFonts w:ascii="Times New Roman" w:hAnsi="Times New Roman"/>
          <w:sz w:val="28"/>
          <w:szCs w:val="28"/>
        </w:rPr>
        <w:t xml:space="preserve">            </w:t>
      </w:r>
      <w:r>
        <w:rPr>
          <w:rFonts w:ascii="Times New Roman" w:hAnsi="Times New Roman"/>
          <w:sz w:val="28"/>
          <w:szCs w:val="28"/>
        </w:rPr>
        <w:t>С.М. Ямкин</w:t>
      </w:r>
    </w:p>
    <w:p w:rsidR="00741DDA" w:rsidRPr="00681DDE" w:rsidRDefault="00741DDA" w:rsidP="00741DD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CF7201" w:rsidRDefault="00CF7201"/>
    <w:sectPr w:rsidR="00CF7201" w:rsidSect="002E0E53">
      <w:pgSz w:w="11906" w:h="16838"/>
      <w:pgMar w:top="227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6C5176"/>
    <w:multiLevelType w:val="hybridMultilevel"/>
    <w:tmpl w:val="73503BD8"/>
    <w:lvl w:ilvl="0" w:tplc="6E8A411E">
      <w:start w:val="1"/>
      <w:numFmt w:val="decimal"/>
      <w:lvlText w:val="%1."/>
      <w:lvlJc w:val="left"/>
      <w:pPr>
        <w:ind w:left="2104" w:hanging="13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D2213E5"/>
    <w:multiLevelType w:val="hybridMultilevel"/>
    <w:tmpl w:val="CAA243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DDA"/>
    <w:rsid w:val="00053F4B"/>
    <w:rsid w:val="00107ACF"/>
    <w:rsid w:val="001A184E"/>
    <w:rsid w:val="002756B2"/>
    <w:rsid w:val="002E0E53"/>
    <w:rsid w:val="00741DDA"/>
    <w:rsid w:val="0092086F"/>
    <w:rsid w:val="009B3629"/>
    <w:rsid w:val="00CF7201"/>
    <w:rsid w:val="00D766CC"/>
    <w:rsid w:val="00FA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D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E0E5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E5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E53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0E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1DD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2E0E53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E0E5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E0E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0E53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E0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Законодательное Собрание ЯНАО</Company>
  <LinksUpToDate>false</LinksUpToDate>
  <CharactersWithSpaces>1328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Наталия Козлова</dc:creator>
  <cp:lastModifiedBy>Наталия Козлова</cp:lastModifiedBy>
  <cp:revision>2</cp:revision>
  <cp:lastPrinted>2017-12-21T06:08:00Z</cp:lastPrinted>
  <dcterms:created xsi:type="dcterms:W3CDTF">2017-12-21T06:05:00Z</dcterms:created>
  <dcterms:modified xsi:type="dcterms:W3CDTF">2017-12-21T06:08:00Z</dcterms:modified>
</cp:coreProperties>
</file>